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279B7" w14:textId="77777777" w:rsidR="00F23486" w:rsidRDefault="00F23486" w:rsidP="00F2348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Всего за </w:t>
      </w:r>
      <w:proofErr w:type="gramStart"/>
      <w:r>
        <w:rPr>
          <w:sz w:val="28"/>
          <w:szCs w:val="28"/>
        </w:rPr>
        <w:t>20</w:t>
      </w:r>
      <w:r w:rsidR="00627EA8">
        <w:rPr>
          <w:sz w:val="28"/>
          <w:szCs w:val="28"/>
        </w:rPr>
        <w:t>2</w:t>
      </w:r>
      <w:r w:rsidR="005A5131">
        <w:rPr>
          <w:sz w:val="28"/>
          <w:szCs w:val="28"/>
        </w:rPr>
        <w:t>1</w:t>
      </w:r>
      <w:r>
        <w:rPr>
          <w:sz w:val="28"/>
          <w:szCs w:val="28"/>
        </w:rPr>
        <w:t xml:space="preserve">  год</w:t>
      </w:r>
      <w:proofErr w:type="gramEnd"/>
      <w:r>
        <w:rPr>
          <w:sz w:val="28"/>
          <w:szCs w:val="28"/>
        </w:rPr>
        <w:t xml:space="preserve"> в администрацию района  поступило</w:t>
      </w:r>
      <w:r w:rsidR="005A5131">
        <w:rPr>
          <w:sz w:val="28"/>
          <w:szCs w:val="28"/>
        </w:rPr>
        <w:t xml:space="preserve"> 405</w:t>
      </w:r>
      <w:r>
        <w:rPr>
          <w:sz w:val="28"/>
          <w:szCs w:val="28"/>
        </w:rPr>
        <w:t xml:space="preserve">  заявлени</w:t>
      </w:r>
      <w:r w:rsidR="00627EA8">
        <w:rPr>
          <w:sz w:val="28"/>
          <w:szCs w:val="28"/>
        </w:rPr>
        <w:t>й</w:t>
      </w:r>
      <w:r>
        <w:rPr>
          <w:sz w:val="28"/>
          <w:szCs w:val="28"/>
        </w:rPr>
        <w:t xml:space="preserve"> граждан,  в том числе </w:t>
      </w:r>
      <w:r w:rsidR="005A5131">
        <w:rPr>
          <w:sz w:val="28"/>
          <w:szCs w:val="28"/>
        </w:rPr>
        <w:t>23</w:t>
      </w:r>
      <w:r>
        <w:rPr>
          <w:sz w:val="28"/>
          <w:szCs w:val="28"/>
        </w:rPr>
        <w:t xml:space="preserve"> коллективных обращений.  Все </w:t>
      </w:r>
      <w:proofErr w:type="gramStart"/>
      <w:r>
        <w:rPr>
          <w:sz w:val="28"/>
          <w:szCs w:val="28"/>
        </w:rPr>
        <w:t>обращения  граждан</w:t>
      </w:r>
      <w:proofErr w:type="gramEnd"/>
      <w:r>
        <w:rPr>
          <w:sz w:val="28"/>
          <w:szCs w:val="28"/>
        </w:rPr>
        <w:t xml:space="preserve"> рассмотрены, по </w:t>
      </w:r>
      <w:r w:rsidR="005A5131">
        <w:rPr>
          <w:sz w:val="28"/>
          <w:szCs w:val="28"/>
        </w:rPr>
        <w:t>210</w:t>
      </w:r>
      <w:r>
        <w:rPr>
          <w:sz w:val="28"/>
          <w:szCs w:val="28"/>
        </w:rPr>
        <w:t xml:space="preserve"> обращениям  граждан приняты положительные решения, по </w:t>
      </w:r>
      <w:r w:rsidR="005A5131">
        <w:rPr>
          <w:sz w:val="28"/>
          <w:szCs w:val="28"/>
        </w:rPr>
        <w:t>195</w:t>
      </w:r>
      <w:r>
        <w:rPr>
          <w:sz w:val="28"/>
          <w:szCs w:val="28"/>
        </w:rPr>
        <w:t xml:space="preserve">  обращению - гражданам даны разъяснения по поставленным ими вопросам. Тематика обращений граждан  не изменилась.</w:t>
      </w:r>
    </w:p>
    <w:p w14:paraId="1AB42A8A" w14:textId="77777777" w:rsidR="00F23486" w:rsidRDefault="00F23486" w:rsidP="00F2348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 Принято на личном приеме граждан Главой района – </w:t>
      </w:r>
      <w:r w:rsidR="005A5131">
        <w:rPr>
          <w:sz w:val="28"/>
          <w:szCs w:val="28"/>
        </w:rPr>
        <w:t>41</w:t>
      </w:r>
      <w:r>
        <w:rPr>
          <w:sz w:val="28"/>
          <w:szCs w:val="28"/>
        </w:rPr>
        <w:t xml:space="preserve"> человек, из </w:t>
      </w:r>
      <w:proofErr w:type="gramStart"/>
      <w:r>
        <w:rPr>
          <w:sz w:val="28"/>
          <w:szCs w:val="28"/>
        </w:rPr>
        <w:t>них  большинство</w:t>
      </w:r>
      <w:proofErr w:type="gramEnd"/>
      <w:r>
        <w:rPr>
          <w:sz w:val="28"/>
          <w:szCs w:val="28"/>
        </w:rPr>
        <w:t xml:space="preserve">  вопросов касалось ремонта </w:t>
      </w:r>
      <w:r w:rsidR="00ED6EE3">
        <w:rPr>
          <w:sz w:val="28"/>
          <w:szCs w:val="28"/>
        </w:rPr>
        <w:t xml:space="preserve"> и содержания жилых помещений,</w:t>
      </w:r>
      <w:r>
        <w:rPr>
          <w:sz w:val="28"/>
          <w:szCs w:val="28"/>
        </w:rPr>
        <w:t xml:space="preserve"> регистрации по месту жительства</w:t>
      </w:r>
      <w:r w:rsidR="00ED6EE3">
        <w:rPr>
          <w:sz w:val="28"/>
          <w:szCs w:val="28"/>
        </w:rPr>
        <w:t>, земельные вопросы</w:t>
      </w:r>
      <w:r>
        <w:rPr>
          <w:sz w:val="28"/>
          <w:szCs w:val="28"/>
        </w:rPr>
        <w:t>.</w:t>
      </w:r>
    </w:p>
    <w:p w14:paraId="0CD0A76F" w14:textId="77777777" w:rsidR="00F23486" w:rsidRDefault="00F23486" w:rsidP="00F2348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Вся информация о деятельности администрации района публикуется в газете «Дновец» и размещается на официальном сайте муниципального образования «Дновский район».</w:t>
      </w:r>
    </w:p>
    <w:p w14:paraId="3BB402C0" w14:textId="77777777" w:rsidR="00F23486" w:rsidRDefault="00F23486" w:rsidP="00F2348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процессе работы  Администрации района взаимодействует с представительным органом местного самоуправления - Собранием депутатов Дновского района, администрациями сельских поселений,  общественными организациями района.</w:t>
      </w:r>
    </w:p>
    <w:p w14:paraId="03DA46C9" w14:textId="77777777" w:rsidR="00F23486" w:rsidRDefault="00F23486" w:rsidP="00F2348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7DA47FC" w14:textId="77777777" w:rsidR="00F23486" w:rsidRDefault="00F23486" w:rsidP="00F23486">
      <w:pPr>
        <w:ind w:firstLine="540"/>
        <w:jc w:val="both"/>
        <w:rPr>
          <w:sz w:val="28"/>
          <w:szCs w:val="28"/>
        </w:rPr>
      </w:pPr>
    </w:p>
    <w:p w14:paraId="3C088CE0" w14:textId="77777777" w:rsidR="00F23486" w:rsidRDefault="00F23486" w:rsidP="00F23486">
      <w:pPr>
        <w:ind w:firstLine="540"/>
        <w:jc w:val="both"/>
        <w:rPr>
          <w:sz w:val="28"/>
          <w:szCs w:val="28"/>
        </w:rPr>
      </w:pPr>
    </w:p>
    <w:p w14:paraId="2F1150A8" w14:textId="77777777" w:rsidR="00F23486" w:rsidRDefault="00F23486" w:rsidP="00F23486">
      <w:pPr>
        <w:ind w:firstLine="540"/>
        <w:jc w:val="both"/>
        <w:rPr>
          <w:sz w:val="28"/>
          <w:szCs w:val="28"/>
        </w:rPr>
      </w:pPr>
    </w:p>
    <w:p w14:paraId="46500A5B" w14:textId="77777777" w:rsidR="00F23486" w:rsidRDefault="00F23486" w:rsidP="00F23486">
      <w:pPr>
        <w:ind w:firstLine="540"/>
        <w:jc w:val="both"/>
        <w:rPr>
          <w:sz w:val="28"/>
          <w:szCs w:val="28"/>
        </w:rPr>
      </w:pPr>
    </w:p>
    <w:p w14:paraId="07AA3049" w14:textId="77777777" w:rsidR="00F23486" w:rsidRDefault="00F23486" w:rsidP="00F23486">
      <w:pPr>
        <w:ind w:firstLine="540"/>
        <w:jc w:val="both"/>
        <w:rPr>
          <w:sz w:val="28"/>
          <w:szCs w:val="28"/>
        </w:rPr>
      </w:pPr>
    </w:p>
    <w:p w14:paraId="270B113A" w14:textId="77777777" w:rsidR="00F23486" w:rsidRDefault="00F23486" w:rsidP="00F23486">
      <w:pPr>
        <w:ind w:firstLine="540"/>
        <w:jc w:val="both"/>
        <w:rPr>
          <w:sz w:val="28"/>
          <w:szCs w:val="28"/>
        </w:rPr>
      </w:pPr>
    </w:p>
    <w:p w14:paraId="6EA09417" w14:textId="77777777" w:rsidR="00F23486" w:rsidRDefault="00F23486" w:rsidP="00F23486">
      <w:pPr>
        <w:ind w:firstLine="540"/>
        <w:jc w:val="both"/>
        <w:rPr>
          <w:sz w:val="28"/>
          <w:szCs w:val="28"/>
        </w:rPr>
      </w:pPr>
    </w:p>
    <w:p w14:paraId="215E3523" w14:textId="77777777" w:rsidR="00F23486" w:rsidRDefault="00F23486" w:rsidP="00F23486">
      <w:pPr>
        <w:ind w:firstLine="540"/>
        <w:jc w:val="both"/>
        <w:rPr>
          <w:sz w:val="28"/>
          <w:szCs w:val="28"/>
        </w:rPr>
      </w:pPr>
    </w:p>
    <w:p w14:paraId="36294014" w14:textId="77777777" w:rsidR="00F23486" w:rsidRDefault="00F23486" w:rsidP="00F23486">
      <w:pPr>
        <w:ind w:firstLine="540"/>
        <w:jc w:val="both"/>
        <w:rPr>
          <w:sz w:val="28"/>
          <w:szCs w:val="28"/>
        </w:rPr>
      </w:pPr>
    </w:p>
    <w:p w14:paraId="678C1A3A" w14:textId="77777777" w:rsidR="00F23486" w:rsidRDefault="00F23486" w:rsidP="00F23486">
      <w:pPr>
        <w:ind w:firstLine="540"/>
        <w:jc w:val="both"/>
        <w:rPr>
          <w:sz w:val="28"/>
          <w:szCs w:val="28"/>
        </w:rPr>
      </w:pPr>
    </w:p>
    <w:p w14:paraId="04D7108B" w14:textId="77777777" w:rsidR="00F23486" w:rsidRDefault="00F23486" w:rsidP="00F23486">
      <w:pPr>
        <w:ind w:firstLine="540"/>
        <w:jc w:val="both"/>
        <w:rPr>
          <w:sz w:val="28"/>
          <w:szCs w:val="28"/>
        </w:rPr>
      </w:pPr>
    </w:p>
    <w:p w14:paraId="49A2666F" w14:textId="77777777" w:rsidR="00F23486" w:rsidRDefault="00F23486" w:rsidP="00F23486">
      <w:pPr>
        <w:ind w:firstLine="540"/>
        <w:jc w:val="both"/>
        <w:rPr>
          <w:sz w:val="28"/>
          <w:szCs w:val="28"/>
        </w:rPr>
      </w:pPr>
    </w:p>
    <w:p w14:paraId="7640842A" w14:textId="77777777" w:rsidR="00F23486" w:rsidRDefault="00F23486" w:rsidP="00F23486">
      <w:pPr>
        <w:ind w:firstLine="540"/>
        <w:jc w:val="both"/>
        <w:rPr>
          <w:sz w:val="28"/>
          <w:szCs w:val="28"/>
        </w:rPr>
      </w:pPr>
    </w:p>
    <w:p w14:paraId="241B4947" w14:textId="77777777" w:rsidR="00F23486" w:rsidRDefault="00F23486" w:rsidP="00F23486">
      <w:pPr>
        <w:ind w:firstLine="540"/>
        <w:jc w:val="both"/>
        <w:rPr>
          <w:sz w:val="28"/>
          <w:szCs w:val="28"/>
        </w:rPr>
      </w:pPr>
    </w:p>
    <w:p w14:paraId="45D6F2BF" w14:textId="77777777" w:rsidR="00F23486" w:rsidRDefault="00F23486" w:rsidP="00F23486">
      <w:pPr>
        <w:ind w:firstLine="540"/>
        <w:jc w:val="both"/>
        <w:rPr>
          <w:sz w:val="28"/>
          <w:szCs w:val="28"/>
        </w:rPr>
      </w:pPr>
    </w:p>
    <w:p w14:paraId="622B6DF0" w14:textId="77777777" w:rsidR="00F23486" w:rsidRDefault="00F23486" w:rsidP="00F23486">
      <w:pPr>
        <w:ind w:firstLine="540"/>
        <w:jc w:val="both"/>
        <w:rPr>
          <w:sz w:val="28"/>
          <w:szCs w:val="28"/>
        </w:rPr>
      </w:pPr>
    </w:p>
    <w:p w14:paraId="37258740" w14:textId="77777777" w:rsidR="00F23486" w:rsidRDefault="00F23486" w:rsidP="00F23486">
      <w:pPr>
        <w:ind w:firstLine="540"/>
        <w:jc w:val="both"/>
        <w:rPr>
          <w:sz w:val="28"/>
          <w:szCs w:val="28"/>
        </w:rPr>
      </w:pPr>
    </w:p>
    <w:p w14:paraId="35C26DC7" w14:textId="77777777" w:rsidR="00F23486" w:rsidRDefault="00F23486" w:rsidP="00F23486">
      <w:pPr>
        <w:ind w:firstLine="540"/>
        <w:jc w:val="both"/>
        <w:rPr>
          <w:sz w:val="28"/>
          <w:szCs w:val="28"/>
        </w:rPr>
      </w:pPr>
    </w:p>
    <w:p w14:paraId="7EFA48BA" w14:textId="77777777" w:rsidR="00F23486" w:rsidRDefault="00F23486" w:rsidP="00F23486">
      <w:pPr>
        <w:ind w:firstLine="540"/>
        <w:jc w:val="both"/>
        <w:rPr>
          <w:sz w:val="28"/>
          <w:szCs w:val="28"/>
        </w:rPr>
      </w:pPr>
    </w:p>
    <w:p w14:paraId="62C4F4D0" w14:textId="77777777" w:rsidR="00F23486" w:rsidRDefault="00F23486" w:rsidP="00F23486">
      <w:pPr>
        <w:ind w:firstLine="540"/>
        <w:jc w:val="both"/>
        <w:rPr>
          <w:sz w:val="28"/>
          <w:szCs w:val="28"/>
        </w:rPr>
      </w:pPr>
    </w:p>
    <w:p w14:paraId="38F0C979" w14:textId="77777777" w:rsidR="00F23486" w:rsidRDefault="00F23486" w:rsidP="00F23486">
      <w:pPr>
        <w:ind w:firstLine="540"/>
        <w:jc w:val="both"/>
        <w:rPr>
          <w:sz w:val="28"/>
          <w:szCs w:val="28"/>
        </w:rPr>
      </w:pPr>
    </w:p>
    <w:p w14:paraId="086DEEBE" w14:textId="77777777" w:rsidR="00290736" w:rsidRDefault="00290736"/>
    <w:sectPr w:rsidR="00290736" w:rsidSect="00290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486"/>
    <w:rsid w:val="00290736"/>
    <w:rsid w:val="00485409"/>
    <w:rsid w:val="005A5131"/>
    <w:rsid w:val="00627EA8"/>
    <w:rsid w:val="006542D6"/>
    <w:rsid w:val="00ED6EE3"/>
    <w:rsid w:val="00F149B8"/>
    <w:rsid w:val="00F2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1965"/>
  <w15:docId w15:val="{1EBF679E-49BC-4F96-9A56-749928A06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3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2</cp:revision>
  <dcterms:created xsi:type="dcterms:W3CDTF">2024-06-10T07:15:00Z</dcterms:created>
  <dcterms:modified xsi:type="dcterms:W3CDTF">2024-06-10T07:15:00Z</dcterms:modified>
</cp:coreProperties>
</file>