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35" w:rsidRPr="00E91F78" w:rsidRDefault="00E33D35" w:rsidP="00E33D3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F78">
        <w:rPr>
          <w:rFonts w:ascii="Times New Roman" w:hAnsi="Times New Roman" w:cs="Times New Roman"/>
          <w:b/>
          <w:bCs/>
          <w:sz w:val="28"/>
          <w:szCs w:val="28"/>
        </w:rPr>
        <w:t>Порядок и условия отбывания наказания в виде ограничения свободы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F78">
        <w:rPr>
          <w:rFonts w:ascii="Times New Roman" w:hAnsi="Times New Roman" w:cs="Times New Roman"/>
          <w:sz w:val="28"/>
          <w:szCs w:val="28"/>
        </w:rPr>
        <w:t>Согласно ч. 1 ст. 53 Уголовного кодекса Российской Федерации (далее – УК РФ) ограничение свободы заключается в установлении судом осужденному следующих ограничений: не уходить из места постоянного проживания (пр</w:t>
      </w:r>
      <w:r w:rsidRPr="00E91F78">
        <w:rPr>
          <w:rFonts w:ascii="Times New Roman" w:hAnsi="Times New Roman" w:cs="Times New Roman"/>
          <w:sz w:val="28"/>
          <w:szCs w:val="28"/>
        </w:rPr>
        <w:t>е</w:t>
      </w:r>
      <w:r w:rsidRPr="00E91F78">
        <w:rPr>
          <w:rFonts w:ascii="Times New Roman" w:hAnsi="Times New Roman" w:cs="Times New Roman"/>
          <w:sz w:val="28"/>
          <w:szCs w:val="28"/>
        </w:rPr>
        <w:t>бывания) в определенное время суток, не посещать определенные места, ра</w:t>
      </w:r>
      <w:r w:rsidRPr="00E91F78">
        <w:rPr>
          <w:rFonts w:ascii="Times New Roman" w:hAnsi="Times New Roman" w:cs="Times New Roman"/>
          <w:sz w:val="28"/>
          <w:szCs w:val="28"/>
        </w:rPr>
        <w:t>с</w:t>
      </w:r>
      <w:r w:rsidRPr="00E91F78">
        <w:rPr>
          <w:rFonts w:ascii="Times New Roman" w:hAnsi="Times New Roman" w:cs="Times New Roman"/>
          <w:sz w:val="28"/>
          <w:szCs w:val="28"/>
        </w:rPr>
        <w:t>положенные в пределах территории соответствующего муниципального обр</w:t>
      </w:r>
      <w:r w:rsidRPr="00E91F78">
        <w:rPr>
          <w:rFonts w:ascii="Times New Roman" w:hAnsi="Times New Roman" w:cs="Times New Roman"/>
          <w:sz w:val="28"/>
          <w:szCs w:val="28"/>
        </w:rPr>
        <w:t>а</w:t>
      </w:r>
      <w:r w:rsidRPr="00E91F78">
        <w:rPr>
          <w:rFonts w:ascii="Times New Roman" w:hAnsi="Times New Roman" w:cs="Times New Roman"/>
          <w:sz w:val="28"/>
          <w:szCs w:val="28"/>
        </w:rPr>
        <w:t>зования, не выезжать за пределы территории соответствующего муниципал</w:t>
      </w:r>
      <w:r w:rsidRPr="00E91F78">
        <w:rPr>
          <w:rFonts w:ascii="Times New Roman" w:hAnsi="Times New Roman" w:cs="Times New Roman"/>
          <w:sz w:val="28"/>
          <w:szCs w:val="28"/>
        </w:rPr>
        <w:t>ь</w:t>
      </w:r>
      <w:r w:rsidRPr="00E91F78">
        <w:rPr>
          <w:rFonts w:ascii="Times New Roman" w:hAnsi="Times New Roman" w:cs="Times New Roman"/>
          <w:sz w:val="28"/>
          <w:szCs w:val="28"/>
        </w:rPr>
        <w:t>ного образования, не посещать места проведения массовых и иных меропри</w:t>
      </w:r>
      <w:r w:rsidRPr="00E91F78">
        <w:rPr>
          <w:rFonts w:ascii="Times New Roman" w:hAnsi="Times New Roman" w:cs="Times New Roman"/>
          <w:sz w:val="28"/>
          <w:szCs w:val="28"/>
        </w:rPr>
        <w:t>я</w:t>
      </w:r>
      <w:r w:rsidRPr="00E91F78">
        <w:rPr>
          <w:rFonts w:ascii="Times New Roman" w:hAnsi="Times New Roman" w:cs="Times New Roman"/>
          <w:sz w:val="28"/>
          <w:szCs w:val="28"/>
        </w:rPr>
        <w:t>тий и</w:t>
      </w:r>
      <w:proofErr w:type="gramEnd"/>
      <w:r w:rsidRPr="00E91F78">
        <w:rPr>
          <w:rFonts w:ascii="Times New Roman" w:hAnsi="Times New Roman" w:cs="Times New Roman"/>
          <w:sz w:val="28"/>
          <w:szCs w:val="28"/>
        </w:rPr>
        <w:t xml:space="preserve"> не участвовать в указанных мероприятиях, не изменять место жительства или пребывания, место работы и (или) учебы без согласия специализированн</w:t>
      </w:r>
      <w:r w:rsidRPr="00E91F78">
        <w:rPr>
          <w:rFonts w:ascii="Times New Roman" w:hAnsi="Times New Roman" w:cs="Times New Roman"/>
          <w:sz w:val="28"/>
          <w:szCs w:val="28"/>
        </w:rPr>
        <w:t>о</w:t>
      </w:r>
      <w:r w:rsidRPr="00E91F78">
        <w:rPr>
          <w:rFonts w:ascii="Times New Roman" w:hAnsi="Times New Roman" w:cs="Times New Roman"/>
          <w:sz w:val="28"/>
          <w:szCs w:val="28"/>
        </w:rPr>
        <w:t>го государственного органа, осуществляющего надзор за отбыванием осу</w:t>
      </w:r>
      <w:r w:rsidRPr="00E91F78">
        <w:rPr>
          <w:rFonts w:ascii="Times New Roman" w:hAnsi="Times New Roman" w:cs="Times New Roman"/>
          <w:sz w:val="28"/>
          <w:szCs w:val="28"/>
        </w:rPr>
        <w:t>ж</w:t>
      </w:r>
      <w:r w:rsidRPr="00E91F78">
        <w:rPr>
          <w:rFonts w:ascii="Times New Roman" w:hAnsi="Times New Roman" w:cs="Times New Roman"/>
          <w:sz w:val="28"/>
          <w:szCs w:val="28"/>
        </w:rPr>
        <w:t>денными наказания в виде ограничения свободы.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Суд также возлагает на осужденного обязанность являться в специализ</w:t>
      </w:r>
      <w:r w:rsidRPr="00E91F78">
        <w:rPr>
          <w:rFonts w:ascii="Times New Roman" w:hAnsi="Times New Roman" w:cs="Times New Roman"/>
          <w:sz w:val="28"/>
          <w:szCs w:val="28"/>
        </w:rPr>
        <w:t>и</w:t>
      </w:r>
      <w:r w:rsidRPr="00E91F78">
        <w:rPr>
          <w:rFonts w:ascii="Times New Roman" w:hAnsi="Times New Roman" w:cs="Times New Roman"/>
          <w:sz w:val="28"/>
          <w:szCs w:val="28"/>
        </w:rPr>
        <w:t>рованный государственный орган, осуществляющий надзор за отбыванием осужденными наказания в виде ограничения свободы, от одного до четырех раз в месяц для регистрации.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Установление судом осужденному ограничений на изменение места ж</w:t>
      </w:r>
      <w:r w:rsidRPr="00E91F78">
        <w:rPr>
          <w:rFonts w:ascii="Times New Roman" w:hAnsi="Times New Roman" w:cs="Times New Roman"/>
          <w:sz w:val="28"/>
          <w:szCs w:val="28"/>
        </w:rPr>
        <w:t>и</w:t>
      </w:r>
      <w:r w:rsidRPr="00E91F78">
        <w:rPr>
          <w:rFonts w:ascii="Times New Roman" w:hAnsi="Times New Roman" w:cs="Times New Roman"/>
          <w:sz w:val="28"/>
          <w:szCs w:val="28"/>
        </w:rPr>
        <w:t>тельства или пребывания без согласия указанного специализированного гос</w:t>
      </w:r>
      <w:r w:rsidRPr="00E91F78">
        <w:rPr>
          <w:rFonts w:ascii="Times New Roman" w:hAnsi="Times New Roman" w:cs="Times New Roman"/>
          <w:sz w:val="28"/>
          <w:szCs w:val="28"/>
        </w:rPr>
        <w:t>у</w:t>
      </w:r>
      <w:r w:rsidRPr="00E91F78">
        <w:rPr>
          <w:rFonts w:ascii="Times New Roman" w:hAnsi="Times New Roman" w:cs="Times New Roman"/>
          <w:sz w:val="28"/>
          <w:szCs w:val="28"/>
        </w:rPr>
        <w:t>дарственного органа, а также на выезд за пределы территории соответству</w:t>
      </w:r>
      <w:r w:rsidRPr="00E91F78">
        <w:rPr>
          <w:rFonts w:ascii="Times New Roman" w:hAnsi="Times New Roman" w:cs="Times New Roman"/>
          <w:sz w:val="28"/>
          <w:szCs w:val="28"/>
        </w:rPr>
        <w:t>ю</w:t>
      </w:r>
      <w:r w:rsidRPr="00E91F78">
        <w:rPr>
          <w:rFonts w:ascii="Times New Roman" w:hAnsi="Times New Roman" w:cs="Times New Roman"/>
          <w:sz w:val="28"/>
          <w:szCs w:val="28"/>
        </w:rPr>
        <w:t>щего муниципального образования является обязательным.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F78">
        <w:rPr>
          <w:rFonts w:ascii="Times New Roman" w:hAnsi="Times New Roman" w:cs="Times New Roman"/>
          <w:sz w:val="28"/>
          <w:szCs w:val="28"/>
        </w:rPr>
        <w:t>Данный вид наказания может быть назначен в качестве основного или дополнительного, при этом срок наказания составляет от двух месяцев до ч</w:t>
      </w:r>
      <w:r w:rsidRPr="00E91F78">
        <w:rPr>
          <w:rFonts w:ascii="Times New Roman" w:hAnsi="Times New Roman" w:cs="Times New Roman"/>
          <w:sz w:val="28"/>
          <w:szCs w:val="28"/>
        </w:rPr>
        <w:t>е</w:t>
      </w:r>
      <w:r w:rsidRPr="00E91F78">
        <w:rPr>
          <w:rFonts w:ascii="Times New Roman" w:hAnsi="Times New Roman" w:cs="Times New Roman"/>
          <w:sz w:val="28"/>
          <w:szCs w:val="28"/>
        </w:rPr>
        <w:t>тырех лет в качестве основного вида наказания за преступления небольшой и средней тяжести, а также на срок от шести месяцев до двух лет в качестве д</w:t>
      </w:r>
      <w:r w:rsidRPr="00E91F78">
        <w:rPr>
          <w:rFonts w:ascii="Times New Roman" w:hAnsi="Times New Roman" w:cs="Times New Roman"/>
          <w:sz w:val="28"/>
          <w:szCs w:val="28"/>
        </w:rPr>
        <w:t>о</w:t>
      </w:r>
      <w:r w:rsidRPr="00E91F78">
        <w:rPr>
          <w:rFonts w:ascii="Times New Roman" w:hAnsi="Times New Roman" w:cs="Times New Roman"/>
          <w:sz w:val="28"/>
          <w:szCs w:val="28"/>
        </w:rPr>
        <w:t>полнительного вида наказания к принудительным работам или лишению св</w:t>
      </w:r>
      <w:r w:rsidRPr="00E91F78">
        <w:rPr>
          <w:rFonts w:ascii="Times New Roman" w:hAnsi="Times New Roman" w:cs="Times New Roman"/>
          <w:sz w:val="28"/>
          <w:szCs w:val="28"/>
        </w:rPr>
        <w:t>о</w:t>
      </w:r>
      <w:r w:rsidRPr="00E91F78">
        <w:rPr>
          <w:rFonts w:ascii="Times New Roman" w:hAnsi="Times New Roman" w:cs="Times New Roman"/>
          <w:sz w:val="28"/>
          <w:szCs w:val="28"/>
        </w:rPr>
        <w:t>боды.</w:t>
      </w:r>
      <w:proofErr w:type="gramEnd"/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Порядок отбытия наказания установлен главой 8 Уголо</w:t>
      </w:r>
      <w:r w:rsidRPr="00E91F78">
        <w:rPr>
          <w:rFonts w:ascii="Times New Roman" w:hAnsi="Times New Roman" w:cs="Times New Roman"/>
          <w:sz w:val="28"/>
          <w:szCs w:val="28"/>
        </w:rPr>
        <w:t>в</w:t>
      </w:r>
      <w:r w:rsidRPr="00E91F78">
        <w:rPr>
          <w:rFonts w:ascii="Times New Roman" w:hAnsi="Times New Roman" w:cs="Times New Roman"/>
          <w:sz w:val="28"/>
          <w:szCs w:val="28"/>
        </w:rPr>
        <w:t>но-исполнительного комплекса Российской Федерации (далее - УИК РФ).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Органом, осуществляющим исполнение данного вида наказания, является уголовно-исполнительная инспекция.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Частью 2 ст. 47.1 УИК РФ установлено, что не позднее 15 суток со дня получения копии приговора (определения, постановления) уполномоченный орган вручает осужденному официальное уведомление о необходимости его явки в уголовно-исполнительную инспекцию для постановки на учет. Осу</w:t>
      </w:r>
      <w:r w:rsidRPr="00E91F78">
        <w:rPr>
          <w:rFonts w:ascii="Times New Roman" w:hAnsi="Times New Roman" w:cs="Times New Roman"/>
          <w:sz w:val="28"/>
          <w:szCs w:val="28"/>
        </w:rPr>
        <w:t>ж</w:t>
      </w:r>
      <w:r w:rsidRPr="00E91F78">
        <w:rPr>
          <w:rFonts w:ascii="Times New Roman" w:hAnsi="Times New Roman" w:cs="Times New Roman"/>
          <w:sz w:val="28"/>
          <w:szCs w:val="28"/>
        </w:rPr>
        <w:t>денный к наказанию в виде ограничения свободы в течение трех суток после получения указанного уведомления обязан явиться в уголовно-исполнительную инспекцию по месту жительства для постановки на учет.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Данный вид наказания исполняется с применением специальных ус</w:t>
      </w:r>
      <w:r w:rsidRPr="00E91F78">
        <w:rPr>
          <w:rFonts w:ascii="Times New Roman" w:hAnsi="Times New Roman" w:cs="Times New Roman"/>
          <w:sz w:val="28"/>
          <w:szCs w:val="28"/>
        </w:rPr>
        <w:t>т</w:t>
      </w:r>
      <w:r w:rsidRPr="00E91F78">
        <w:rPr>
          <w:rFonts w:ascii="Times New Roman" w:hAnsi="Times New Roman" w:cs="Times New Roman"/>
          <w:sz w:val="28"/>
          <w:szCs w:val="28"/>
        </w:rPr>
        <w:t>ройств контроля, закрепляемых на лодыжке и извещающих инспектора о л</w:t>
      </w:r>
      <w:r w:rsidRPr="00E91F78">
        <w:rPr>
          <w:rFonts w:ascii="Times New Roman" w:hAnsi="Times New Roman" w:cs="Times New Roman"/>
          <w:sz w:val="28"/>
          <w:szCs w:val="28"/>
        </w:rPr>
        <w:t>ю</w:t>
      </w:r>
      <w:r w:rsidRPr="00E91F78">
        <w:rPr>
          <w:rFonts w:ascii="Times New Roman" w:hAnsi="Times New Roman" w:cs="Times New Roman"/>
          <w:sz w:val="28"/>
          <w:szCs w:val="28"/>
        </w:rPr>
        <w:t>бом несанкционированном перемещении в периоды, запрещенные судом.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Статьей 50 УИК РФ устанавливается порядок отбывания наказания.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Так, осужденный к наказанию в виде ограничения свободы обязан с</w:t>
      </w:r>
      <w:r w:rsidRPr="00E91F78">
        <w:rPr>
          <w:rFonts w:ascii="Times New Roman" w:hAnsi="Times New Roman" w:cs="Times New Roman"/>
          <w:sz w:val="28"/>
          <w:szCs w:val="28"/>
        </w:rPr>
        <w:t>о</w:t>
      </w:r>
      <w:r w:rsidRPr="00E91F78">
        <w:rPr>
          <w:rFonts w:ascii="Times New Roman" w:hAnsi="Times New Roman" w:cs="Times New Roman"/>
          <w:sz w:val="28"/>
          <w:szCs w:val="28"/>
        </w:rPr>
        <w:t xml:space="preserve">блюдать установленные судом ограничения, а также являться по вызову в </w:t>
      </w:r>
      <w:r w:rsidRPr="00E91F78">
        <w:rPr>
          <w:rFonts w:ascii="Times New Roman" w:hAnsi="Times New Roman" w:cs="Times New Roman"/>
          <w:sz w:val="28"/>
          <w:szCs w:val="28"/>
        </w:rPr>
        <w:lastRenderedPageBreak/>
        <w:t>уг</w:t>
      </w:r>
      <w:r w:rsidRPr="00E91F78">
        <w:rPr>
          <w:rFonts w:ascii="Times New Roman" w:hAnsi="Times New Roman" w:cs="Times New Roman"/>
          <w:sz w:val="28"/>
          <w:szCs w:val="28"/>
        </w:rPr>
        <w:t>о</w:t>
      </w:r>
      <w:r w:rsidRPr="00E91F78">
        <w:rPr>
          <w:rFonts w:ascii="Times New Roman" w:hAnsi="Times New Roman" w:cs="Times New Roman"/>
          <w:sz w:val="28"/>
          <w:szCs w:val="28"/>
        </w:rPr>
        <w:t>ловно-исполнительную инспекцию для дачи устных или письменных объясн</w:t>
      </w:r>
      <w:r w:rsidRPr="00E91F78">
        <w:rPr>
          <w:rFonts w:ascii="Times New Roman" w:hAnsi="Times New Roman" w:cs="Times New Roman"/>
          <w:sz w:val="28"/>
          <w:szCs w:val="28"/>
        </w:rPr>
        <w:t>е</w:t>
      </w:r>
      <w:r w:rsidRPr="00E91F78">
        <w:rPr>
          <w:rFonts w:ascii="Times New Roman" w:hAnsi="Times New Roman" w:cs="Times New Roman"/>
          <w:sz w:val="28"/>
          <w:szCs w:val="28"/>
        </w:rPr>
        <w:t>ний по вопросам, связанным с отбыванием им наказания.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F78">
        <w:rPr>
          <w:rFonts w:ascii="Times New Roman" w:hAnsi="Times New Roman" w:cs="Times New Roman"/>
          <w:sz w:val="28"/>
          <w:szCs w:val="28"/>
        </w:rPr>
        <w:t>В соответствии с частью 4 указанной статьи согласие на уход из места постоянного проживания (пребывания) в определенное время суток, на пос</w:t>
      </w:r>
      <w:r w:rsidRPr="00E91F78">
        <w:rPr>
          <w:rFonts w:ascii="Times New Roman" w:hAnsi="Times New Roman" w:cs="Times New Roman"/>
          <w:sz w:val="28"/>
          <w:szCs w:val="28"/>
        </w:rPr>
        <w:t>е</w:t>
      </w:r>
      <w:r w:rsidRPr="00E91F78">
        <w:rPr>
          <w:rFonts w:ascii="Times New Roman" w:hAnsi="Times New Roman" w:cs="Times New Roman"/>
          <w:sz w:val="28"/>
          <w:szCs w:val="28"/>
        </w:rPr>
        <w:t>щение определенных мест, расположенных в пределах территории соответс</w:t>
      </w:r>
      <w:r w:rsidRPr="00E91F78">
        <w:rPr>
          <w:rFonts w:ascii="Times New Roman" w:hAnsi="Times New Roman" w:cs="Times New Roman"/>
          <w:sz w:val="28"/>
          <w:szCs w:val="28"/>
        </w:rPr>
        <w:t>т</w:t>
      </w:r>
      <w:r w:rsidRPr="00E91F78">
        <w:rPr>
          <w:rFonts w:ascii="Times New Roman" w:hAnsi="Times New Roman" w:cs="Times New Roman"/>
          <w:sz w:val="28"/>
          <w:szCs w:val="28"/>
        </w:rPr>
        <w:t>вующего муниципального образования, либо на выезд за пределы территории соответствующего муниципального образования дается уголо</w:t>
      </w:r>
      <w:r w:rsidRPr="00E91F78">
        <w:rPr>
          <w:rFonts w:ascii="Times New Roman" w:hAnsi="Times New Roman" w:cs="Times New Roman"/>
          <w:sz w:val="28"/>
          <w:szCs w:val="28"/>
        </w:rPr>
        <w:t>в</w:t>
      </w:r>
      <w:r w:rsidRPr="00E91F78">
        <w:rPr>
          <w:rFonts w:ascii="Times New Roman" w:hAnsi="Times New Roman" w:cs="Times New Roman"/>
          <w:sz w:val="28"/>
          <w:szCs w:val="28"/>
        </w:rPr>
        <w:t>но-исполнительной инспекцией осужденному при наличии ряда исключител</w:t>
      </w:r>
      <w:r w:rsidRPr="00E91F78">
        <w:rPr>
          <w:rFonts w:ascii="Times New Roman" w:hAnsi="Times New Roman" w:cs="Times New Roman"/>
          <w:sz w:val="28"/>
          <w:szCs w:val="28"/>
        </w:rPr>
        <w:t>ь</w:t>
      </w:r>
      <w:r w:rsidRPr="00E91F78">
        <w:rPr>
          <w:rFonts w:ascii="Times New Roman" w:hAnsi="Times New Roman" w:cs="Times New Roman"/>
          <w:sz w:val="28"/>
          <w:szCs w:val="28"/>
        </w:rPr>
        <w:t>ных личных обстоятельств (например, смерть или тяжелая болезнь близкого родственника, угрожающая жизни больного, в</w:t>
      </w:r>
      <w:proofErr w:type="gramEnd"/>
      <w:r w:rsidRPr="00E91F78">
        <w:rPr>
          <w:rFonts w:ascii="Times New Roman" w:hAnsi="Times New Roman" w:cs="Times New Roman"/>
          <w:sz w:val="28"/>
          <w:szCs w:val="28"/>
        </w:rPr>
        <w:t xml:space="preserve"> связи со стихийным бедствием или иным чрезвычайным обстоятельством, а также ряда других обстоятельств).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За нарушение правил и условий отбывания наказания установлена отве</w:t>
      </w:r>
      <w:r w:rsidRPr="00E91F78">
        <w:rPr>
          <w:rFonts w:ascii="Times New Roman" w:hAnsi="Times New Roman" w:cs="Times New Roman"/>
          <w:sz w:val="28"/>
          <w:szCs w:val="28"/>
        </w:rPr>
        <w:t>т</w:t>
      </w:r>
      <w:r w:rsidRPr="00E91F78">
        <w:rPr>
          <w:rFonts w:ascii="Times New Roman" w:hAnsi="Times New Roman" w:cs="Times New Roman"/>
          <w:sz w:val="28"/>
          <w:szCs w:val="28"/>
        </w:rPr>
        <w:t>ственность по ст. 58 УИК РФ. К числу неправомерных действий относятся: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- неявка без уважительных причин осужденного в уголо</w:t>
      </w:r>
      <w:r w:rsidRPr="00E91F78">
        <w:rPr>
          <w:rFonts w:ascii="Times New Roman" w:hAnsi="Times New Roman" w:cs="Times New Roman"/>
          <w:sz w:val="28"/>
          <w:szCs w:val="28"/>
        </w:rPr>
        <w:t>в</w:t>
      </w:r>
      <w:r w:rsidRPr="00E91F78">
        <w:rPr>
          <w:rFonts w:ascii="Times New Roman" w:hAnsi="Times New Roman" w:cs="Times New Roman"/>
          <w:sz w:val="28"/>
          <w:szCs w:val="28"/>
        </w:rPr>
        <w:t>но-исполнительную инспекцию для постановки на учет;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- несоблюдение без уважительных причин осужденным установленных судом ограничений;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- неявка осужденного в уголовно-исполнительную инспекцию по вызову без уважительных причин для дачи устных или письменных объяснений по в</w:t>
      </w:r>
      <w:r w:rsidRPr="00E91F78">
        <w:rPr>
          <w:rFonts w:ascii="Times New Roman" w:hAnsi="Times New Roman" w:cs="Times New Roman"/>
          <w:sz w:val="28"/>
          <w:szCs w:val="28"/>
        </w:rPr>
        <w:t>о</w:t>
      </w:r>
      <w:r w:rsidRPr="00E91F78">
        <w:rPr>
          <w:rFonts w:ascii="Times New Roman" w:hAnsi="Times New Roman" w:cs="Times New Roman"/>
          <w:sz w:val="28"/>
          <w:szCs w:val="28"/>
        </w:rPr>
        <w:t>просам, связанным с отбыванием им наказания.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Устанавливаются и другие виды нарушений, влекущих за собой прим</w:t>
      </w:r>
      <w:r w:rsidRPr="00E91F78">
        <w:rPr>
          <w:rFonts w:ascii="Times New Roman" w:hAnsi="Times New Roman" w:cs="Times New Roman"/>
          <w:sz w:val="28"/>
          <w:szCs w:val="28"/>
        </w:rPr>
        <w:t>е</w:t>
      </w:r>
      <w:r w:rsidRPr="00E91F78">
        <w:rPr>
          <w:rFonts w:ascii="Times New Roman" w:hAnsi="Times New Roman" w:cs="Times New Roman"/>
          <w:sz w:val="28"/>
          <w:szCs w:val="28"/>
        </w:rPr>
        <w:t>нение мер реагирования.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Например, за несоблюдение осужденным порядка и условий отбывания наказания в виде ограничения свободы уголовно-исполнительная инспекция применяет к осужденному меру взыскания в виде предупреждения. За сове</w:t>
      </w:r>
      <w:r w:rsidRPr="00E91F78">
        <w:rPr>
          <w:rFonts w:ascii="Times New Roman" w:hAnsi="Times New Roman" w:cs="Times New Roman"/>
          <w:sz w:val="28"/>
          <w:szCs w:val="28"/>
        </w:rPr>
        <w:t>р</w:t>
      </w:r>
      <w:r w:rsidRPr="00E91F78">
        <w:rPr>
          <w:rFonts w:ascii="Times New Roman" w:hAnsi="Times New Roman" w:cs="Times New Roman"/>
          <w:sz w:val="28"/>
          <w:szCs w:val="28"/>
        </w:rPr>
        <w:t>шение осужденным в течение одного года после вынесения предупреждения любого из вышеперечисленных нарушений уголовно-исполнительная инспе</w:t>
      </w:r>
      <w:r w:rsidRPr="00E91F78">
        <w:rPr>
          <w:rFonts w:ascii="Times New Roman" w:hAnsi="Times New Roman" w:cs="Times New Roman"/>
          <w:sz w:val="28"/>
          <w:szCs w:val="28"/>
        </w:rPr>
        <w:t>к</w:t>
      </w:r>
      <w:r w:rsidRPr="00E91F78">
        <w:rPr>
          <w:rFonts w:ascii="Times New Roman" w:hAnsi="Times New Roman" w:cs="Times New Roman"/>
          <w:sz w:val="28"/>
          <w:szCs w:val="28"/>
        </w:rPr>
        <w:t>ция применяет к нему меру взыскания в виде официального предостережения о недопустимости нарушения установленных судом ограничений.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В случае нарушения осужденным порядка и условий отбывания наказ</w:t>
      </w:r>
      <w:r w:rsidRPr="00E91F78">
        <w:rPr>
          <w:rFonts w:ascii="Times New Roman" w:hAnsi="Times New Roman" w:cs="Times New Roman"/>
          <w:sz w:val="28"/>
          <w:szCs w:val="28"/>
        </w:rPr>
        <w:t>а</w:t>
      </w:r>
      <w:r w:rsidRPr="00E91F78">
        <w:rPr>
          <w:rFonts w:ascii="Times New Roman" w:hAnsi="Times New Roman" w:cs="Times New Roman"/>
          <w:sz w:val="28"/>
          <w:szCs w:val="28"/>
        </w:rPr>
        <w:t>ния в виде ограничения свободы, а также при наличии иных обстоятельств, свидетельствующих о целесообразности дополнения ранее установленных осужденному ограничений, уголовно-исполнительная инспекция может внести в суд соответствующее представление.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В случае злостного уклонения осужденного от отбывания наказания, н</w:t>
      </w:r>
      <w:r w:rsidRPr="00E91F78">
        <w:rPr>
          <w:rFonts w:ascii="Times New Roman" w:hAnsi="Times New Roman" w:cs="Times New Roman"/>
          <w:sz w:val="28"/>
          <w:szCs w:val="28"/>
        </w:rPr>
        <w:t>а</w:t>
      </w:r>
      <w:r w:rsidRPr="00E91F78">
        <w:rPr>
          <w:rFonts w:ascii="Times New Roman" w:hAnsi="Times New Roman" w:cs="Times New Roman"/>
          <w:sz w:val="28"/>
          <w:szCs w:val="28"/>
        </w:rPr>
        <w:t xml:space="preserve">значенного в качестве основного либо избранного в порядке замены </w:t>
      </w:r>
      <w:proofErr w:type="spellStart"/>
      <w:r w:rsidRPr="00E91F78">
        <w:rPr>
          <w:rFonts w:ascii="Times New Roman" w:hAnsi="Times New Roman" w:cs="Times New Roman"/>
          <w:sz w:val="28"/>
          <w:szCs w:val="28"/>
        </w:rPr>
        <w:t>неотбытой</w:t>
      </w:r>
      <w:proofErr w:type="spellEnd"/>
      <w:r w:rsidRPr="00E91F78">
        <w:rPr>
          <w:rFonts w:ascii="Times New Roman" w:hAnsi="Times New Roman" w:cs="Times New Roman"/>
          <w:sz w:val="28"/>
          <w:szCs w:val="28"/>
        </w:rPr>
        <w:t xml:space="preserve"> части наказания в соответствии со статьей 80 УК РФ, уголовно-исполнительная инспекция вносит в суд представление о замене ему </w:t>
      </w:r>
      <w:proofErr w:type="spellStart"/>
      <w:r w:rsidRPr="00E91F78">
        <w:rPr>
          <w:rFonts w:ascii="Times New Roman" w:hAnsi="Times New Roman" w:cs="Times New Roman"/>
          <w:sz w:val="28"/>
          <w:szCs w:val="28"/>
        </w:rPr>
        <w:t>неотбытого</w:t>
      </w:r>
      <w:proofErr w:type="spellEnd"/>
      <w:r w:rsidRPr="00E91F78">
        <w:rPr>
          <w:rFonts w:ascii="Times New Roman" w:hAnsi="Times New Roman" w:cs="Times New Roman"/>
          <w:sz w:val="28"/>
          <w:szCs w:val="28"/>
        </w:rPr>
        <w:t xml:space="preserve"> срока наказ</w:t>
      </w:r>
      <w:r w:rsidRPr="00E91F78">
        <w:rPr>
          <w:rFonts w:ascii="Times New Roman" w:hAnsi="Times New Roman" w:cs="Times New Roman"/>
          <w:sz w:val="28"/>
          <w:szCs w:val="28"/>
        </w:rPr>
        <w:t>а</w:t>
      </w:r>
      <w:r w:rsidRPr="00E91F78">
        <w:rPr>
          <w:rFonts w:ascii="Times New Roman" w:hAnsi="Times New Roman" w:cs="Times New Roman"/>
          <w:sz w:val="28"/>
          <w:szCs w:val="28"/>
        </w:rPr>
        <w:t>ния в виде ограничения свободы наказанием в виде реального лишения своб</w:t>
      </w:r>
      <w:r w:rsidRPr="00E91F78">
        <w:rPr>
          <w:rFonts w:ascii="Times New Roman" w:hAnsi="Times New Roman" w:cs="Times New Roman"/>
          <w:sz w:val="28"/>
          <w:szCs w:val="28"/>
        </w:rPr>
        <w:t>о</w:t>
      </w:r>
      <w:r w:rsidRPr="00E91F78">
        <w:rPr>
          <w:rFonts w:ascii="Times New Roman" w:hAnsi="Times New Roman" w:cs="Times New Roman"/>
          <w:sz w:val="28"/>
          <w:szCs w:val="28"/>
        </w:rPr>
        <w:t>ды.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При этом злостно уклоняющимся от отбывания наказания в виде огран</w:t>
      </w:r>
      <w:r w:rsidRPr="00E91F78">
        <w:rPr>
          <w:rFonts w:ascii="Times New Roman" w:hAnsi="Times New Roman" w:cs="Times New Roman"/>
          <w:sz w:val="28"/>
          <w:szCs w:val="28"/>
        </w:rPr>
        <w:t>и</w:t>
      </w:r>
      <w:r w:rsidRPr="00E91F78">
        <w:rPr>
          <w:rFonts w:ascii="Times New Roman" w:hAnsi="Times New Roman" w:cs="Times New Roman"/>
          <w:sz w:val="28"/>
          <w:szCs w:val="28"/>
        </w:rPr>
        <w:t>чения свободы признается: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lastRenderedPageBreak/>
        <w:t>- осужденный, допустивший нарушение порядка и условий отбывания наказания в течение одного года после применения к нему взыскания в виде официального предостережения;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- осужденный, отказавшийся от использования технических средств на</w:t>
      </w:r>
      <w:r w:rsidRPr="00E91F78">
        <w:rPr>
          <w:rFonts w:ascii="Times New Roman" w:hAnsi="Times New Roman" w:cs="Times New Roman"/>
          <w:sz w:val="28"/>
          <w:szCs w:val="28"/>
        </w:rPr>
        <w:t>д</w:t>
      </w:r>
      <w:r w:rsidRPr="00E91F78">
        <w:rPr>
          <w:rFonts w:ascii="Times New Roman" w:hAnsi="Times New Roman" w:cs="Times New Roman"/>
          <w:sz w:val="28"/>
          <w:szCs w:val="28"/>
        </w:rPr>
        <w:t>зора и контроля;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- скрывшийся с места жительства осужденный, место нахождения кот</w:t>
      </w:r>
      <w:r w:rsidRPr="00E91F78">
        <w:rPr>
          <w:rFonts w:ascii="Times New Roman" w:hAnsi="Times New Roman" w:cs="Times New Roman"/>
          <w:sz w:val="28"/>
          <w:szCs w:val="28"/>
        </w:rPr>
        <w:t>о</w:t>
      </w:r>
      <w:r w:rsidRPr="00E91F78">
        <w:rPr>
          <w:rFonts w:ascii="Times New Roman" w:hAnsi="Times New Roman" w:cs="Times New Roman"/>
          <w:sz w:val="28"/>
          <w:szCs w:val="28"/>
        </w:rPr>
        <w:t>рого не установлено в течение более 30 дней;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- осужденный, не прибывший в уголовно-исполнительную инспекцию по месту жительства в соответствии с предписанием.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8">
        <w:rPr>
          <w:rFonts w:ascii="Times New Roman" w:hAnsi="Times New Roman" w:cs="Times New Roman"/>
          <w:sz w:val="28"/>
          <w:szCs w:val="28"/>
        </w:rPr>
        <w:t>При решении вопроса о замене соответствующего вида наказания на л</w:t>
      </w:r>
      <w:r w:rsidRPr="00E91F78">
        <w:rPr>
          <w:rFonts w:ascii="Times New Roman" w:hAnsi="Times New Roman" w:cs="Times New Roman"/>
          <w:sz w:val="28"/>
          <w:szCs w:val="28"/>
        </w:rPr>
        <w:t>и</w:t>
      </w:r>
      <w:r w:rsidRPr="00E91F78">
        <w:rPr>
          <w:rFonts w:ascii="Times New Roman" w:hAnsi="Times New Roman" w:cs="Times New Roman"/>
          <w:sz w:val="28"/>
          <w:szCs w:val="28"/>
        </w:rPr>
        <w:t>шение свободы участвует прокурор, который дает заключение о законности и обоснованности предъявляемых уголовно-исполнительной инспекцией треб</w:t>
      </w:r>
      <w:r w:rsidRPr="00E91F78">
        <w:rPr>
          <w:rFonts w:ascii="Times New Roman" w:hAnsi="Times New Roman" w:cs="Times New Roman"/>
          <w:sz w:val="28"/>
          <w:szCs w:val="28"/>
        </w:rPr>
        <w:t>о</w:t>
      </w:r>
      <w:r w:rsidRPr="00E91F78">
        <w:rPr>
          <w:rFonts w:ascii="Times New Roman" w:hAnsi="Times New Roman" w:cs="Times New Roman"/>
          <w:sz w:val="28"/>
          <w:szCs w:val="28"/>
        </w:rPr>
        <w:t>ваний.</w:t>
      </w:r>
    </w:p>
    <w:p w:rsidR="00E33D35" w:rsidRPr="00E91F78" w:rsidRDefault="00E33D35" w:rsidP="00E33D3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064" w:rsidRDefault="00496064"/>
    <w:sectPr w:rsidR="00496064" w:rsidSect="0049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altName w:val="MS Gothic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3D35"/>
    <w:rsid w:val="001A0EFF"/>
    <w:rsid w:val="004020BC"/>
    <w:rsid w:val="00496064"/>
    <w:rsid w:val="00870F33"/>
    <w:rsid w:val="00B83A3D"/>
    <w:rsid w:val="00E3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35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3D35"/>
    <w:pPr>
      <w:widowControl w:val="0"/>
      <w:suppressAutoHyphens w:val="0"/>
      <w:spacing w:after="140" w:line="276" w:lineRule="auto"/>
    </w:pPr>
    <w:rPr>
      <w:rFonts w:cstheme="minorBidi"/>
      <w:kern w:val="0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99"/>
    <w:rsid w:val="00E33D35"/>
    <w:rPr>
      <w:rFonts w:ascii="Liberation Serif" w:eastAsiaTheme="minorEastAsia" w:hAnsi="Liberation Seri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</cp:revision>
  <dcterms:created xsi:type="dcterms:W3CDTF">2023-12-19T08:03:00Z</dcterms:created>
  <dcterms:modified xsi:type="dcterms:W3CDTF">2023-12-19T08:04:00Z</dcterms:modified>
</cp:coreProperties>
</file>